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15" w:rsidRDefault="009A48A7" w:rsidP="003108E8">
      <w:pPr>
        <w:jc w:val="both"/>
        <w:rPr>
          <w:lang w:val="en-AU"/>
        </w:rPr>
      </w:pPr>
      <w:r>
        <w:rPr>
          <w:lang w:val="en-AU"/>
        </w:rPr>
        <w:t>The use of new</w:t>
      </w:r>
      <w:r w:rsidR="00765391">
        <w:rPr>
          <w:lang w:val="en-AU"/>
        </w:rPr>
        <w:t xml:space="preserve"> technology in music education is something that is uncommon in many schools. Many teachers are inexperienced in musi</w:t>
      </w:r>
      <w:r w:rsidR="000B0315">
        <w:rPr>
          <w:lang w:val="en-AU"/>
        </w:rPr>
        <w:t xml:space="preserve">c education and so it becomes an activity with little or no effect on the students learning. Easily accessible music technology can be a useful tool to these teachers. </w:t>
      </w:r>
      <w:r>
        <w:rPr>
          <w:lang w:val="en-AU"/>
        </w:rPr>
        <w:t xml:space="preserve">Music technology was </w:t>
      </w:r>
      <w:r w:rsidR="00E910AC">
        <w:rPr>
          <w:lang w:val="en-AU"/>
        </w:rPr>
        <w:t>brought about to bridge the perc</w:t>
      </w:r>
      <w:r w:rsidR="000B0315">
        <w:rPr>
          <w:lang w:val="en-AU"/>
        </w:rPr>
        <w:t>eived gap between those elitist musicians, and those that just listen</w:t>
      </w:r>
      <w:r w:rsidR="00E910AC">
        <w:rPr>
          <w:lang w:val="en-AU"/>
        </w:rPr>
        <w:t xml:space="preserve"> </w:t>
      </w:r>
      <w:r w:rsidR="00694366">
        <w:rPr>
          <w:lang w:val="en-AU"/>
        </w:rPr>
        <w:fldChar w:fldCharType="begin"/>
      </w:r>
      <w:r w:rsidR="000B0315">
        <w:rPr>
          <w:lang w:val="en-AU"/>
        </w:rPr>
        <w:instrText xml:space="preserve"> ADDIN EN.CITE &lt;EndNote&gt;&lt;Cite&gt;&lt;Author&gt;Beckstead&lt;/Author&gt;&lt;Year&gt;2001&lt;/Year&gt;&lt;RecNum&gt;5&lt;/RecNum&gt;&lt;DisplayText&gt;(Beckstead 2001)&lt;/DisplayText&gt;&lt;record&gt;&lt;rec-number&gt;5&lt;/rec-number&gt;&lt;foreign-keys&gt;&lt;key app="EN" db-id="pavaf9zap5wfdvew59h5faexvd59r0xrpp0v"&gt;5&lt;/key&gt;&lt;/foreign-keys&gt;&lt;ref-type name="Journal Article"&gt;17&lt;/ref-type&gt;&lt;contributors&gt;&lt;authors&gt;&lt;author&gt;David Beckstead&lt;/author&gt;&lt;/authors&gt;&lt;/contributors&gt;&lt;titles&gt;&lt;title&gt;Will technology transform music education?&lt;/title&gt;&lt;secondary-title&gt;Music Educators Journal&lt;/secondary-title&gt;&lt;/titles&gt;&lt;periodical&gt;&lt;full-title&gt;Music Educators Journal&lt;/full-title&gt;&lt;/periodical&gt;&lt;pages&gt;44-49&lt;/pages&gt;&lt;volume&gt;6&lt;/volume&gt;&lt;number&gt;87&lt;/number&gt;&lt;dates&gt;&lt;year&gt;2001&lt;/year&gt;&lt;/dates&gt;&lt;urls&gt;&lt;/urls&gt;&lt;/record&gt;&lt;/Cite&gt;&lt;/EndNote&gt;</w:instrText>
      </w:r>
      <w:r w:rsidR="00694366">
        <w:rPr>
          <w:lang w:val="en-AU"/>
        </w:rPr>
        <w:fldChar w:fldCharType="separate"/>
      </w:r>
      <w:r w:rsidR="000B0315">
        <w:rPr>
          <w:noProof/>
          <w:lang w:val="en-AU"/>
        </w:rPr>
        <w:t>(</w:t>
      </w:r>
      <w:hyperlink w:anchor="_ENREF_2" w:tooltip="Beckstead, 2001 #5" w:history="1">
        <w:r w:rsidR="003108E8">
          <w:rPr>
            <w:noProof/>
            <w:lang w:val="en-AU"/>
          </w:rPr>
          <w:t>Beckstead 2001</w:t>
        </w:r>
      </w:hyperlink>
      <w:r w:rsidR="000B0315">
        <w:rPr>
          <w:noProof/>
          <w:lang w:val="en-AU"/>
        </w:rPr>
        <w:t>)</w:t>
      </w:r>
      <w:r w:rsidR="00694366">
        <w:rPr>
          <w:lang w:val="en-AU"/>
        </w:rPr>
        <w:fldChar w:fldCharType="end"/>
      </w:r>
      <w:r w:rsidR="000B0315">
        <w:rPr>
          <w:lang w:val="en-AU"/>
        </w:rPr>
        <w:t>.</w:t>
      </w:r>
    </w:p>
    <w:p w:rsidR="00C42919" w:rsidRDefault="00C42919" w:rsidP="003108E8">
      <w:pPr>
        <w:jc w:val="both"/>
        <w:rPr>
          <w:lang w:val="en-AU"/>
        </w:rPr>
      </w:pPr>
    </w:p>
    <w:p w:rsidR="003108E8" w:rsidRDefault="00C42919" w:rsidP="003108E8">
      <w:pPr>
        <w:jc w:val="both"/>
        <w:rPr>
          <w:lang w:val="en-AU"/>
        </w:rPr>
      </w:pPr>
      <w:r>
        <w:rPr>
          <w:lang w:val="en-AU"/>
        </w:rPr>
        <w:t>Lai Chi Rita Yip of the Hong Kong School of Education believes that we can use music technology to teach all areas of music education</w:t>
      </w:r>
      <w:r w:rsidR="003108E8">
        <w:rPr>
          <w:lang w:val="en-AU"/>
        </w:rPr>
        <w:t xml:space="preserve"> </w:t>
      </w:r>
      <w:r w:rsidR="00694366">
        <w:rPr>
          <w:lang w:val="en-AU"/>
        </w:rPr>
        <w:fldChar w:fldCharType="begin"/>
      </w:r>
      <w:r w:rsidR="003108E8">
        <w:rPr>
          <w:lang w:val="en-AU"/>
        </w:rPr>
        <w:instrText xml:space="preserve"> ADDIN EN.CITE &lt;EndNote&gt;&lt;Cite&gt;&lt;Author&gt;Yip&lt;/Author&gt;&lt;Year&gt;2005&lt;/Year&gt;&lt;RecNum&gt;10&lt;/RecNum&gt;&lt;DisplayText&gt;(Yip 2005)&lt;/DisplayText&gt;&lt;record&gt;&lt;rec-number&gt;10&lt;/rec-number&gt;&lt;foreign-keys&gt;&lt;key app="EN" db-id="pavaf9zap5wfdvew59h5faexvd59r0xrpp0v"&gt;10&lt;/key&gt;&lt;/foreign-keys&gt;&lt;ref-type name="Conference Proceedings"&gt;10&lt;/ref-type&gt;&lt;contributors&gt;&lt;authors&gt;&lt;author&gt;Lai Chi Rita Yip&lt;/author&gt;&lt;/authors&gt;&lt;secondary-authors&gt;&lt;author&gt;David Forrest&lt;/author&gt;&lt;/secondary-authors&gt;&lt;/contributors&gt;&lt;titles&gt;&lt;title&gt;Computer-based music technology for music teacher education: A composite curriculum and pedagogy model&lt;/title&gt;&lt;secondary-title&gt;Celebration of Voices: XV National Conference&lt;/secondary-title&gt;&lt;/titles&gt;&lt;pages&gt;277-285&lt;/pages&gt;&lt;dates&gt;&lt;year&gt;2005&lt;/year&gt;&lt;/dates&gt;&lt;pub-location&gt;Parkville, Vic.&lt;/pub-location&gt;&lt;publisher&gt;Australian Society for Music Education&lt;/publisher&gt;&lt;isbn&gt;0957741359&lt;/isbn&gt;&lt;urls&gt;&lt;/urls&gt;&lt;/record&gt;&lt;/Cite&gt;&lt;/EndNote&gt;</w:instrText>
      </w:r>
      <w:r w:rsidR="00694366">
        <w:rPr>
          <w:lang w:val="en-AU"/>
        </w:rPr>
        <w:fldChar w:fldCharType="separate"/>
      </w:r>
      <w:r w:rsidR="003108E8">
        <w:rPr>
          <w:noProof/>
          <w:lang w:val="en-AU"/>
        </w:rPr>
        <w:t>(</w:t>
      </w:r>
      <w:hyperlink w:anchor="_ENREF_6" w:tooltip="Yip, 2005 #10" w:history="1">
        <w:r w:rsidR="003108E8">
          <w:rPr>
            <w:noProof/>
            <w:lang w:val="en-AU"/>
          </w:rPr>
          <w:t>Yip 2005</w:t>
        </w:r>
      </w:hyperlink>
      <w:r w:rsidR="003108E8">
        <w:rPr>
          <w:noProof/>
          <w:lang w:val="en-AU"/>
        </w:rPr>
        <w:t>)</w:t>
      </w:r>
      <w:r w:rsidR="00694366">
        <w:rPr>
          <w:lang w:val="en-AU"/>
        </w:rPr>
        <w:fldChar w:fldCharType="end"/>
      </w:r>
      <w:r>
        <w:rPr>
          <w:lang w:val="en-AU"/>
        </w:rPr>
        <w:t xml:space="preserve">. </w:t>
      </w:r>
      <w:r w:rsidR="003108E8">
        <w:rPr>
          <w:lang w:val="en-AU"/>
        </w:rPr>
        <w:t xml:space="preserve"> The use of personal computers to teach music encourages students to be in control of their own learning and be reflective of their own work. </w:t>
      </w:r>
      <w:r w:rsidR="00DA4AD3">
        <w:rPr>
          <w:lang w:val="en-AU"/>
        </w:rPr>
        <w:t xml:space="preserve">This shift to a more student-centred approach of teaching music has already taken place in other areas of the curriculum, but is currently lacking in music education. </w:t>
      </w:r>
      <w:r w:rsidR="003108E8">
        <w:rPr>
          <w:lang w:val="en-AU"/>
        </w:rPr>
        <w:t xml:space="preserve">The three main areas of music education are creating, performing and appreciation. </w:t>
      </w:r>
    </w:p>
    <w:p w:rsidR="000B0315" w:rsidRDefault="000B0315" w:rsidP="003108E8">
      <w:pPr>
        <w:jc w:val="both"/>
        <w:rPr>
          <w:lang w:val="en-AU"/>
        </w:rPr>
      </w:pPr>
    </w:p>
    <w:p w:rsidR="00C81C62" w:rsidRDefault="00EE720D" w:rsidP="003108E8">
      <w:pPr>
        <w:jc w:val="both"/>
        <w:rPr>
          <w:lang w:val="en-AU"/>
        </w:rPr>
      </w:pPr>
      <w:r>
        <w:rPr>
          <w:lang w:val="en-AU"/>
        </w:rPr>
        <w:t xml:space="preserve">Music composition technologies is similar to word processing technologies, in that it helps us to start creating, as we can change things later on so easily </w:t>
      </w:r>
      <w:r w:rsidR="00694366">
        <w:rPr>
          <w:lang w:val="en-AU"/>
        </w:rPr>
        <w:fldChar w:fldCharType="begin"/>
      </w:r>
      <w:r w:rsidR="000B0315">
        <w:rPr>
          <w:lang w:val="en-AU"/>
        </w:rPr>
        <w:instrText xml:space="preserve"> ADDIN EN.CITE &lt;EndNote&gt;&lt;Cite&gt;&lt;Author&gt;Jane L. Howland&lt;/Author&gt;&lt;Year&gt;2012&lt;/Year&gt;&lt;RecNum&gt;6&lt;/RecNum&gt;&lt;DisplayText&gt;(Jane L. Howland 2012)&lt;/DisplayText&gt;&lt;record&gt;&lt;rec-number&gt;6&lt;/rec-number&gt;&lt;foreign-keys&gt;&lt;key app="EN" db-id="pavaf9zap5wfdvew59h5faexvd59r0xrpp0v"&gt;6&lt;/key&gt;&lt;/foreign-keys&gt;&lt;ref-type name="Book"&gt;6&lt;/ref-type&gt;&lt;contributors&gt;&lt;authors&gt;&lt;author&gt;Jane L. Howland, David Jonassen, Rose M. Marra&lt;/author&gt;&lt;/authors&gt;&lt;/contributors&gt;&lt;titles&gt;&lt;title&gt;Meaningful Learning with Technology&lt;/title&gt;&lt;/titles&gt;&lt;edition&gt;4th &lt;/edition&gt;&lt;dates&gt;&lt;year&gt;2012&lt;/year&gt;&lt;/dates&gt;&lt;pub-location&gt;Boston&lt;/pub-location&gt;&lt;publisher&gt;Pearson Education&lt;/publisher&gt;&lt;urls&gt;&lt;/urls&gt;&lt;/record&gt;&lt;/Cite&gt;&lt;/EndNote&gt;</w:instrText>
      </w:r>
      <w:r w:rsidR="00694366">
        <w:rPr>
          <w:lang w:val="en-AU"/>
        </w:rPr>
        <w:fldChar w:fldCharType="separate"/>
      </w:r>
      <w:r w:rsidR="000B0315">
        <w:rPr>
          <w:noProof/>
          <w:lang w:val="en-AU"/>
        </w:rPr>
        <w:t>(</w:t>
      </w:r>
      <w:hyperlink w:anchor="_ENREF_4" w:tooltip="Jane L. Howland, 2012 #6" w:history="1">
        <w:r w:rsidR="003108E8">
          <w:rPr>
            <w:noProof/>
            <w:lang w:val="en-AU"/>
          </w:rPr>
          <w:t>Jane L. Howland 2012</w:t>
        </w:r>
      </w:hyperlink>
      <w:r w:rsidR="000B0315">
        <w:rPr>
          <w:noProof/>
          <w:lang w:val="en-AU"/>
        </w:rPr>
        <w:t>)</w:t>
      </w:r>
      <w:r w:rsidR="00694366">
        <w:rPr>
          <w:lang w:val="en-AU"/>
        </w:rPr>
        <w:fldChar w:fldCharType="end"/>
      </w:r>
      <w:r>
        <w:rPr>
          <w:lang w:val="en-AU"/>
        </w:rPr>
        <w:t xml:space="preserve"> </w:t>
      </w:r>
      <w:r w:rsidR="000B0315">
        <w:rPr>
          <w:lang w:val="en-AU"/>
        </w:rPr>
        <w:t xml:space="preserve">Technologies such as Garage Band allow students to write, record, mix and share songs, and even learn to play an instrument </w:t>
      </w:r>
      <w:r w:rsidR="00694366">
        <w:rPr>
          <w:lang w:val="en-AU"/>
        </w:rPr>
        <w:fldChar w:fldCharType="begin"/>
      </w:r>
      <w:r w:rsidR="000B0315">
        <w:rPr>
          <w:lang w:val="en-AU"/>
        </w:rPr>
        <w:instrText xml:space="preserve"> ADDIN EN.CITE &lt;EndNote&gt;&lt;Cite&gt;&lt;Author&gt;Apple&lt;/Author&gt;&lt;Year&gt;2012&lt;/Year&gt;&lt;RecNum&gt;8&lt;/RecNum&gt;&lt;DisplayText&gt;(Apple 2012)&lt;/DisplayText&gt;&lt;record&gt;&lt;rec-number&gt;8&lt;/rec-number&gt;&lt;foreign-keys&gt;&lt;key app="EN" db-id="pavaf9zap5wfdvew59h5faexvd59r0xrpp0v"&gt;8&lt;/key&gt;&lt;/foreign-keys&gt;&lt;ref-type name="Web Page"&gt;12&lt;/ref-type&gt;&lt;contributors&gt;&lt;authors&gt;&lt;author&gt;Apple&lt;/author&gt;&lt;/authors&gt;&lt;/contributors&gt;&lt;titles&gt;&lt;title&gt;GarageBand &amp;apos;11&lt;/title&gt;&lt;/titles&gt;&lt;volume&gt;2012&lt;/volume&gt;&lt;number&gt;April 20&lt;/number&gt;&lt;dates&gt;&lt;year&gt;2012&lt;/year&gt;&lt;/dates&gt;&lt;publisher&gt;Apple&lt;/publisher&gt;&lt;urls&gt;&lt;related-urls&gt;&lt;url&gt;http://www.apple.com/ilife/garageband/what-is.html&lt;/url&gt;&lt;/related-urls&gt;&lt;/urls&gt;&lt;/record&gt;&lt;/Cite&gt;&lt;/EndNote&gt;</w:instrText>
      </w:r>
      <w:r w:rsidR="00694366">
        <w:rPr>
          <w:lang w:val="en-AU"/>
        </w:rPr>
        <w:fldChar w:fldCharType="separate"/>
      </w:r>
      <w:r w:rsidR="000B0315">
        <w:rPr>
          <w:noProof/>
          <w:lang w:val="en-AU"/>
        </w:rPr>
        <w:t>(</w:t>
      </w:r>
      <w:hyperlink w:anchor="_ENREF_1" w:tooltip="Apple, 2012 #8" w:history="1">
        <w:r w:rsidR="003108E8">
          <w:rPr>
            <w:noProof/>
            <w:lang w:val="en-AU"/>
          </w:rPr>
          <w:t>Apple 2012</w:t>
        </w:r>
      </w:hyperlink>
      <w:r w:rsidR="000B0315">
        <w:rPr>
          <w:noProof/>
          <w:lang w:val="en-AU"/>
        </w:rPr>
        <w:t>)</w:t>
      </w:r>
      <w:r w:rsidR="00694366">
        <w:rPr>
          <w:lang w:val="en-AU"/>
        </w:rPr>
        <w:fldChar w:fldCharType="end"/>
      </w:r>
      <w:r w:rsidR="000B0315">
        <w:rPr>
          <w:lang w:val="en-AU"/>
        </w:rPr>
        <w:t xml:space="preserve">. For lower primary school students, there are programs like Musical Sketch Pad, where children use drawing as a way to compose their own music </w:t>
      </w:r>
      <w:r w:rsidR="00694366">
        <w:rPr>
          <w:lang w:val="en-AU"/>
        </w:rPr>
        <w:fldChar w:fldCharType="begin"/>
      </w:r>
      <w:r w:rsidR="000B0315">
        <w:rPr>
          <w:lang w:val="en-AU"/>
        </w:rPr>
        <w:instrText xml:space="preserve"> ADDIN EN.CITE &lt;EndNote&gt;&lt;Cite&gt;&lt;Author&gt;Jane L. Howland&lt;/Author&gt;&lt;Year&gt;2012&lt;/Year&gt;&lt;RecNum&gt;6&lt;/RecNum&gt;&lt;DisplayText&gt;(Jane L. Howland 2012)&lt;/DisplayText&gt;&lt;record&gt;&lt;rec-number&gt;6&lt;/rec-number&gt;&lt;foreign-keys&gt;&lt;key app="EN" db-id="pavaf9zap5wfdvew59h5faexvd59r0xrpp0v"&gt;6&lt;/key&gt;&lt;/foreign-keys&gt;&lt;ref-type name="Book"&gt;6&lt;/ref-type&gt;&lt;contributors&gt;&lt;authors&gt;&lt;author&gt;Jane L. Howland, David Jonassen, Rose M. Marra&lt;/author&gt;&lt;/authors&gt;&lt;/contributors&gt;&lt;titles&gt;&lt;title&gt;Meaningful Learning with Technology&lt;/title&gt;&lt;/titles&gt;&lt;edition&gt;4th &lt;/edition&gt;&lt;dates&gt;&lt;year&gt;2012&lt;/year&gt;&lt;/dates&gt;&lt;pub-location&gt;Boston&lt;/pub-location&gt;&lt;publisher&gt;Pearson Education&lt;/publisher&gt;&lt;urls&gt;&lt;/urls&gt;&lt;/record&gt;&lt;/Cite&gt;&lt;/EndNote&gt;</w:instrText>
      </w:r>
      <w:r w:rsidR="00694366">
        <w:rPr>
          <w:lang w:val="en-AU"/>
        </w:rPr>
        <w:fldChar w:fldCharType="separate"/>
      </w:r>
      <w:r w:rsidR="000B0315">
        <w:rPr>
          <w:noProof/>
          <w:lang w:val="en-AU"/>
        </w:rPr>
        <w:t>(</w:t>
      </w:r>
      <w:hyperlink w:anchor="_ENREF_4" w:tooltip="Jane L. Howland, 2012 #6" w:history="1">
        <w:r w:rsidR="003108E8">
          <w:rPr>
            <w:noProof/>
            <w:lang w:val="en-AU"/>
          </w:rPr>
          <w:t>Jane L. Howland 2012</w:t>
        </w:r>
      </w:hyperlink>
      <w:r w:rsidR="000B0315">
        <w:rPr>
          <w:noProof/>
          <w:lang w:val="en-AU"/>
        </w:rPr>
        <w:t>)</w:t>
      </w:r>
      <w:r w:rsidR="00694366">
        <w:rPr>
          <w:lang w:val="en-AU"/>
        </w:rPr>
        <w:fldChar w:fldCharType="end"/>
      </w:r>
      <w:r w:rsidR="000B0315">
        <w:rPr>
          <w:lang w:val="en-AU"/>
        </w:rPr>
        <w:t>.</w:t>
      </w:r>
      <w:r w:rsidR="009E5FEE">
        <w:rPr>
          <w:lang w:val="en-AU"/>
        </w:rPr>
        <w:t xml:space="preserve"> Programs like this allow students to translate what they hear into something visual that they understand. It makes the transition to learning written music much easier. </w:t>
      </w:r>
    </w:p>
    <w:p w:rsidR="00C81C62" w:rsidRDefault="00C81C62" w:rsidP="003108E8">
      <w:pPr>
        <w:jc w:val="both"/>
        <w:rPr>
          <w:lang w:val="en-AU"/>
        </w:rPr>
      </w:pPr>
    </w:p>
    <w:p w:rsidR="009E5FEE" w:rsidRDefault="00C81C62" w:rsidP="003108E8">
      <w:pPr>
        <w:jc w:val="both"/>
        <w:rPr>
          <w:lang w:val="en-AU"/>
        </w:rPr>
      </w:pPr>
      <w:r>
        <w:rPr>
          <w:lang w:val="en-AU"/>
        </w:rPr>
        <w:t>As well as teaching students about music</w:t>
      </w:r>
      <w:r w:rsidR="009E5FEE">
        <w:rPr>
          <w:lang w:val="en-AU"/>
        </w:rPr>
        <w:t xml:space="preserve"> and how to create it</w:t>
      </w:r>
      <w:r>
        <w:rPr>
          <w:lang w:val="en-AU"/>
        </w:rPr>
        <w:t xml:space="preserve">, students can share their creations online. This can have a positive effect on </w:t>
      </w:r>
      <w:r w:rsidR="00850567">
        <w:rPr>
          <w:lang w:val="en-AU"/>
        </w:rPr>
        <w:t>student’s</w:t>
      </w:r>
      <w:r>
        <w:rPr>
          <w:lang w:val="en-AU"/>
        </w:rPr>
        <w:t xml:space="preserve"> attitude towards the task. H</w:t>
      </w:r>
      <w:r w:rsidR="00850567">
        <w:rPr>
          <w:lang w:val="en-AU"/>
        </w:rPr>
        <w:t>owland suggests that blogging encourages students to reflect on their work, engage with other writers and seek feedback</w:t>
      </w:r>
      <w:r w:rsidR="009E5FEE">
        <w:rPr>
          <w:lang w:val="en-AU"/>
        </w:rPr>
        <w:t xml:space="preserve"> </w:t>
      </w:r>
      <w:r w:rsidR="00694366">
        <w:rPr>
          <w:lang w:val="en-AU"/>
        </w:rPr>
        <w:fldChar w:fldCharType="begin"/>
      </w:r>
      <w:r w:rsidR="009E5FEE">
        <w:rPr>
          <w:lang w:val="en-AU"/>
        </w:rPr>
        <w:instrText xml:space="preserve"> ADDIN EN.CITE &lt;EndNote&gt;&lt;Cite&gt;&lt;Author&gt;Jane L. Howland&lt;/Author&gt;&lt;Year&gt;2012&lt;/Year&gt;&lt;RecNum&gt;6&lt;/RecNum&gt;&lt;DisplayText&gt;(Jane L. Howland 2012)&lt;/DisplayText&gt;&lt;record&gt;&lt;rec-number&gt;6&lt;/rec-number&gt;&lt;foreign-keys&gt;&lt;key app="EN" db-id="pavaf9zap5wfdvew59h5faexvd59r0xrpp0v"&gt;6&lt;/key&gt;&lt;/foreign-keys&gt;&lt;ref-type name="Book"&gt;6&lt;/ref-type&gt;&lt;contributors&gt;&lt;authors&gt;&lt;author&gt;Jane L. Howland, David Jonassen, Rose M. Marra&lt;/author&gt;&lt;/authors&gt;&lt;/contributors&gt;&lt;titles&gt;&lt;title&gt;Meaningful Learning with Technology&lt;/title&gt;&lt;/titles&gt;&lt;edition&gt;4th &lt;/edition&gt;&lt;dates&gt;&lt;year&gt;2012&lt;/year&gt;&lt;/dates&gt;&lt;pub-location&gt;Boston&lt;/pub-location&gt;&lt;publisher&gt;Pearson Education&lt;/publisher&gt;&lt;urls&gt;&lt;/urls&gt;&lt;/record&gt;&lt;/Cite&gt;&lt;/EndNote&gt;</w:instrText>
      </w:r>
      <w:r w:rsidR="00694366">
        <w:rPr>
          <w:lang w:val="en-AU"/>
        </w:rPr>
        <w:fldChar w:fldCharType="separate"/>
      </w:r>
      <w:r w:rsidR="009E5FEE">
        <w:rPr>
          <w:noProof/>
          <w:lang w:val="en-AU"/>
        </w:rPr>
        <w:t>(</w:t>
      </w:r>
      <w:hyperlink w:anchor="_ENREF_4" w:tooltip="Jane L. Howland, 2012 #6" w:history="1">
        <w:r w:rsidR="003108E8">
          <w:rPr>
            <w:noProof/>
            <w:lang w:val="en-AU"/>
          </w:rPr>
          <w:t>Jane L. Howland 2012</w:t>
        </w:r>
      </w:hyperlink>
      <w:r w:rsidR="009E5FEE">
        <w:rPr>
          <w:noProof/>
          <w:lang w:val="en-AU"/>
        </w:rPr>
        <w:t>)</w:t>
      </w:r>
      <w:r w:rsidR="00694366">
        <w:rPr>
          <w:lang w:val="en-AU"/>
        </w:rPr>
        <w:fldChar w:fldCharType="end"/>
      </w:r>
      <w:r w:rsidR="00850567">
        <w:rPr>
          <w:lang w:val="en-AU"/>
        </w:rPr>
        <w:t xml:space="preserve">. This way of sharing work can be utilised with music technology. An example of this is </w:t>
      </w:r>
      <w:hyperlink r:id="rId5" w:history="1">
        <w:r w:rsidR="00850567" w:rsidRPr="00107B6A">
          <w:rPr>
            <w:rStyle w:val="Hyperlink"/>
            <w:lang w:val="en-AU"/>
          </w:rPr>
          <w:t>www.musictechteacher.com</w:t>
        </w:r>
      </w:hyperlink>
      <w:r w:rsidR="00850567">
        <w:rPr>
          <w:lang w:val="en-AU"/>
        </w:rPr>
        <w:t xml:space="preserve">. This website has an online portfolio for students in a music technology classroom. K. Garrett, the teacher of the class and the mind behind the website, </w:t>
      </w:r>
      <w:r w:rsidR="005973F5">
        <w:rPr>
          <w:lang w:val="en-AU"/>
        </w:rPr>
        <w:t xml:space="preserve">used technology for her own musical arrangements and decided to use them for her classroom too </w:t>
      </w:r>
      <w:r w:rsidR="00694366">
        <w:rPr>
          <w:lang w:val="en-AU"/>
        </w:rPr>
        <w:fldChar w:fldCharType="begin"/>
      </w:r>
      <w:r w:rsidR="000B0315">
        <w:rPr>
          <w:lang w:val="en-AU"/>
        </w:rPr>
        <w:instrText xml:space="preserve"> ADDIN EN.CITE &lt;EndNote&gt;&lt;Cite&gt;&lt;Author&gt;Garrett&lt;/Author&gt;&lt;Year&gt;2012&lt;/Year&gt;&lt;RecNum&gt;7&lt;/RecNum&gt;&lt;DisplayText&gt;(Garrett 2012)&lt;/DisplayText&gt;&lt;record&gt;&lt;rec-number&gt;7&lt;/rec-number&gt;&lt;foreign-keys&gt;&lt;key app="EN" db-id="pavaf9zap5wfdvew59h5faexvd59r0xrpp0v"&gt;7&lt;/key&gt;&lt;/foreign-keys&gt;&lt;ref-type name="Web Page"&gt;12&lt;/ref-type&gt;&lt;contributors&gt;&lt;authors&gt;&lt;author&gt;K. Garrett&lt;/author&gt;&lt;/authors&gt;&lt;/contributors&gt;&lt;titles&gt;&lt;title&gt;Music Tech Teacher&lt;/title&gt;&lt;/titles&gt;&lt;volume&gt;2012&lt;/volume&gt;&lt;number&gt;April 20&lt;/number&gt;&lt;dates&gt;&lt;year&gt;2012&lt;/year&gt;&lt;/dates&gt;&lt;urls&gt;&lt;related-urls&gt;&lt;url&gt;http://www.musictechteacher.com&lt;/url&gt;&lt;/related-urls&gt;&lt;/urls&gt;&lt;/record&gt;&lt;/Cite&gt;&lt;/EndNote&gt;</w:instrText>
      </w:r>
      <w:r w:rsidR="00694366">
        <w:rPr>
          <w:lang w:val="en-AU"/>
        </w:rPr>
        <w:fldChar w:fldCharType="separate"/>
      </w:r>
      <w:r w:rsidR="000B0315">
        <w:rPr>
          <w:noProof/>
          <w:lang w:val="en-AU"/>
        </w:rPr>
        <w:t>(</w:t>
      </w:r>
      <w:hyperlink w:anchor="_ENREF_3" w:tooltip="Garrett, 2012 #7" w:history="1">
        <w:r w:rsidR="003108E8">
          <w:rPr>
            <w:noProof/>
            <w:lang w:val="en-AU"/>
          </w:rPr>
          <w:t>Garrett 2012</w:t>
        </w:r>
      </w:hyperlink>
      <w:r w:rsidR="000B0315">
        <w:rPr>
          <w:noProof/>
          <w:lang w:val="en-AU"/>
        </w:rPr>
        <w:t>)</w:t>
      </w:r>
      <w:r w:rsidR="00694366">
        <w:rPr>
          <w:lang w:val="en-AU"/>
        </w:rPr>
        <w:fldChar w:fldCharType="end"/>
      </w:r>
      <w:r w:rsidR="000B0315">
        <w:rPr>
          <w:lang w:val="en-AU"/>
        </w:rPr>
        <w:t>.</w:t>
      </w:r>
    </w:p>
    <w:p w:rsidR="009E5FEE" w:rsidRDefault="009E5FEE" w:rsidP="003108E8">
      <w:pPr>
        <w:jc w:val="both"/>
        <w:rPr>
          <w:lang w:val="en-AU"/>
        </w:rPr>
      </w:pPr>
    </w:p>
    <w:p w:rsidR="0059114E" w:rsidRPr="009E5FEE" w:rsidRDefault="009E5FEE" w:rsidP="003108E8">
      <w:pPr>
        <w:jc w:val="both"/>
        <w:rPr>
          <w:lang w:val="en-AU"/>
        </w:rPr>
      </w:pPr>
      <w:r>
        <w:rPr>
          <w:lang w:val="en-AU"/>
        </w:rPr>
        <w:t xml:space="preserve">Teachers can use music software to teach musical performance too, as well as composition. </w:t>
      </w:r>
      <w:r w:rsidRPr="009E5FEE">
        <w:rPr>
          <w:i/>
          <w:lang w:val="en-AU"/>
        </w:rPr>
        <w:t>Simply Music</w:t>
      </w:r>
      <w:r>
        <w:rPr>
          <w:i/>
          <w:lang w:val="en-AU"/>
        </w:rPr>
        <w:t xml:space="preserve"> </w:t>
      </w:r>
      <w:r>
        <w:rPr>
          <w:lang w:val="en-AU"/>
        </w:rPr>
        <w:t xml:space="preserve">is a Percussion Performance Workshop in Ireland that uses such software. </w:t>
      </w:r>
      <w:r w:rsidRPr="009E5FEE">
        <w:rPr>
          <w:i/>
          <w:lang w:val="en-AU"/>
        </w:rPr>
        <w:t>Simply Music</w:t>
      </w:r>
      <w:r>
        <w:rPr>
          <w:lang w:val="en-AU"/>
        </w:rPr>
        <w:t xml:space="preserve"> uses screens with software that </w:t>
      </w:r>
      <w:r w:rsidR="0031732D">
        <w:rPr>
          <w:lang w:val="en-AU"/>
        </w:rPr>
        <w:t xml:space="preserve">teaches students to play a song through different visual cues </w:t>
      </w:r>
      <w:r w:rsidR="00694366">
        <w:rPr>
          <w:lang w:val="en-AU"/>
        </w:rPr>
        <w:fldChar w:fldCharType="begin"/>
      </w:r>
      <w:r w:rsidR="0031732D">
        <w:rPr>
          <w:lang w:val="en-AU"/>
        </w:rPr>
        <w:instrText xml:space="preserve"> ADDIN EN.CITE &lt;EndNote&gt;&lt;Cite&gt;&lt;Author&gt;Maher&lt;/Author&gt;&lt;Year&gt;2011&lt;/Year&gt;&lt;RecNum&gt;9&lt;/RecNum&gt;&lt;DisplayText&gt;(Maher 2011)&lt;/DisplayText&gt;&lt;record&gt;&lt;rec-number&gt;9&lt;/rec-number&gt;&lt;foreign-keys&gt;&lt;key app="EN" db-id="pavaf9zap5wfdvew59h5faexvd59r0xrpp0v"&gt;9&lt;/key&gt;&lt;/foreign-keys&gt;&lt;ref-type name="Online Multimedia"&gt;48&lt;/ref-type&gt;&lt;contributors&gt;&lt;authors&gt;&lt;author&gt;Paul Maher&lt;/author&gt;&lt;/authors&gt;&lt;/contributors&gt;&lt;titles&gt;&lt;title&gt;Simply Music - Technology Inspired Music in Education 2011&lt;/title&gt;&lt;/titles&gt;&lt;dates&gt;&lt;year&gt;2011&lt;/year&gt;&lt;pub-dates&gt;&lt;date&gt;20 April 2012&lt;/date&gt;&lt;/pub-dates&gt;&lt;/dates&gt;&lt;work-type&gt;Youtube Video&lt;/work-type&gt;&lt;urls&gt;&lt;related-urls&gt;&lt;url&gt;http://www.youtube.com/user/simplydrums?ob=0&amp;amp;feature=results_main&lt;/url&gt;&lt;/related-urls&gt;&lt;/urls&gt;&lt;/record&gt;&lt;/Cite&gt;&lt;/EndNote&gt;</w:instrText>
      </w:r>
      <w:r w:rsidR="00694366">
        <w:rPr>
          <w:lang w:val="en-AU"/>
        </w:rPr>
        <w:fldChar w:fldCharType="separate"/>
      </w:r>
      <w:r w:rsidR="0031732D">
        <w:rPr>
          <w:noProof/>
          <w:lang w:val="en-AU"/>
        </w:rPr>
        <w:t>(</w:t>
      </w:r>
      <w:hyperlink w:anchor="_ENREF_5" w:tooltip="Maher, 2011 #9" w:history="1">
        <w:r w:rsidR="003108E8">
          <w:rPr>
            <w:noProof/>
            <w:lang w:val="en-AU"/>
          </w:rPr>
          <w:t>Maher 2011</w:t>
        </w:r>
      </w:hyperlink>
      <w:r w:rsidR="0031732D">
        <w:rPr>
          <w:noProof/>
          <w:lang w:val="en-AU"/>
        </w:rPr>
        <w:t>)</w:t>
      </w:r>
      <w:r w:rsidR="00694366">
        <w:rPr>
          <w:lang w:val="en-AU"/>
        </w:rPr>
        <w:fldChar w:fldCharType="end"/>
      </w:r>
      <w:r w:rsidR="0031732D">
        <w:rPr>
          <w:lang w:val="en-AU"/>
        </w:rPr>
        <w:t xml:space="preserve">. This technology helps younger students to learn to perform, before being fully able to read music. The students also enjoy being able to perform their work in front of people, which can be encouraging in the same way sharing blogs or compositions is. </w:t>
      </w:r>
    </w:p>
    <w:p w:rsidR="00DA4AD3" w:rsidRDefault="009E5FEE">
      <w:pPr>
        <w:rPr>
          <w:lang w:val="en-AU"/>
        </w:rPr>
      </w:pPr>
      <w:r>
        <w:rPr>
          <w:lang w:val="en-AU"/>
        </w:rPr>
        <w:t xml:space="preserve"> </w:t>
      </w:r>
    </w:p>
    <w:p w:rsidR="00DA4AD3" w:rsidRDefault="00DA4AD3" w:rsidP="00DA4AD3">
      <w:pPr>
        <w:jc w:val="both"/>
        <w:rPr>
          <w:lang w:val="en-AU"/>
        </w:rPr>
      </w:pPr>
      <w:r>
        <w:rPr>
          <w:lang w:val="en-AU"/>
        </w:rPr>
        <w:t>Music software is so readily available that it could replace expensive instruments. With most schools already equipped with appropriate computers, the use of music software would be a smooth transition from the current methods of teaching music. Many students nowadays are already fluent with the use of computers, so moving to a technology-based music curriculum can be a smooth transition for students too.</w:t>
      </w:r>
    </w:p>
    <w:p w:rsidR="0059114E" w:rsidRDefault="0059114E">
      <w:pPr>
        <w:rPr>
          <w:lang w:val="en-AU"/>
        </w:rPr>
      </w:pPr>
    </w:p>
    <w:p w:rsidR="003108E8" w:rsidRPr="003108E8" w:rsidRDefault="00694366" w:rsidP="003108E8">
      <w:pPr>
        <w:rPr>
          <w:rFonts w:ascii="Cambria" w:hAnsi="Cambria"/>
          <w:noProof/>
          <w:lang w:val="en-AU"/>
        </w:rPr>
      </w:pPr>
      <w:r>
        <w:rPr>
          <w:lang w:val="en-AU"/>
        </w:rPr>
        <w:fldChar w:fldCharType="begin"/>
      </w:r>
      <w:r w:rsidR="0059114E">
        <w:rPr>
          <w:lang w:val="en-AU"/>
        </w:rPr>
        <w:instrText xml:space="preserve"> ADDIN EN.REFLIST </w:instrText>
      </w:r>
      <w:r>
        <w:rPr>
          <w:lang w:val="en-AU"/>
        </w:rPr>
        <w:fldChar w:fldCharType="separate"/>
      </w:r>
      <w:bookmarkStart w:id="0" w:name="_ENREF_1"/>
      <w:r w:rsidR="003108E8" w:rsidRPr="003108E8">
        <w:rPr>
          <w:rFonts w:ascii="Cambria" w:hAnsi="Cambria"/>
          <w:noProof/>
          <w:lang w:val="en-AU"/>
        </w:rPr>
        <w:t xml:space="preserve">Apple (2012). "GarageBand '11." Retrieved April 20, 2012, from </w:t>
      </w:r>
      <w:hyperlink r:id="rId6" w:history="1">
        <w:r w:rsidR="003108E8" w:rsidRPr="003108E8">
          <w:rPr>
            <w:rStyle w:val="Hyperlink"/>
            <w:rFonts w:ascii="Cambria" w:hAnsi="Cambria"/>
            <w:noProof/>
            <w:lang w:val="en-AU"/>
          </w:rPr>
          <w:t>http://www.apple.com/ilife/garageband/what-is.html</w:t>
        </w:r>
      </w:hyperlink>
      <w:r w:rsidR="003108E8" w:rsidRPr="003108E8">
        <w:rPr>
          <w:rFonts w:ascii="Cambria" w:hAnsi="Cambria"/>
          <w:noProof/>
          <w:lang w:val="en-AU"/>
        </w:rPr>
        <w:t>.</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0"/>
    </w:p>
    <w:p w:rsidR="003108E8" w:rsidRPr="003108E8" w:rsidRDefault="003108E8" w:rsidP="003108E8">
      <w:pPr>
        <w:rPr>
          <w:rFonts w:ascii="Cambria" w:hAnsi="Cambria"/>
          <w:noProof/>
          <w:lang w:val="en-AU"/>
        </w:rPr>
      </w:pPr>
      <w:bookmarkStart w:id="1" w:name="_ENREF_2"/>
      <w:r w:rsidRPr="003108E8">
        <w:rPr>
          <w:rFonts w:ascii="Cambria" w:hAnsi="Cambria"/>
          <w:noProof/>
          <w:lang w:val="en-AU"/>
        </w:rPr>
        <w:t xml:space="preserve">Beckstead, D. (2001). "Will technology transform music education?" </w:t>
      </w:r>
      <w:r w:rsidRPr="003108E8">
        <w:rPr>
          <w:rFonts w:ascii="Cambria" w:hAnsi="Cambria"/>
          <w:noProof/>
          <w:u w:val="single"/>
          <w:lang w:val="en-AU"/>
        </w:rPr>
        <w:t>Music Educators Journal</w:t>
      </w:r>
      <w:r w:rsidRPr="003108E8">
        <w:rPr>
          <w:rFonts w:ascii="Cambria" w:hAnsi="Cambria"/>
          <w:noProof/>
          <w:lang w:val="en-AU"/>
        </w:rPr>
        <w:t xml:space="preserve"> </w:t>
      </w:r>
      <w:r w:rsidRPr="003108E8">
        <w:rPr>
          <w:rFonts w:ascii="Cambria" w:hAnsi="Cambria"/>
          <w:b/>
          <w:noProof/>
          <w:lang w:val="en-AU"/>
        </w:rPr>
        <w:t>6</w:t>
      </w:r>
      <w:r w:rsidRPr="003108E8">
        <w:rPr>
          <w:rFonts w:ascii="Cambria" w:hAnsi="Cambria"/>
          <w:noProof/>
          <w:lang w:val="en-AU"/>
        </w:rPr>
        <w:t>(87): 44-49.</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1"/>
    </w:p>
    <w:p w:rsidR="003108E8" w:rsidRPr="003108E8" w:rsidRDefault="003108E8" w:rsidP="003108E8">
      <w:pPr>
        <w:rPr>
          <w:rFonts w:ascii="Cambria" w:hAnsi="Cambria"/>
          <w:noProof/>
          <w:lang w:val="en-AU"/>
        </w:rPr>
      </w:pPr>
      <w:bookmarkStart w:id="2" w:name="_ENREF_3"/>
      <w:r w:rsidRPr="003108E8">
        <w:rPr>
          <w:rFonts w:ascii="Cambria" w:hAnsi="Cambria"/>
          <w:noProof/>
          <w:lang w:val="en-AU"/>
        </w:rPr>
        <w:t xml:space="preserve">Garrett, K. (2012). "Music Tech Teacher." Retrieved April 20, 2012, from </w:t>
      </w:r>
      <w:hyperlink r:id="rId7" w:history="1">
        <w:r w:rsidRPr="003108E8">
          <w:rPr>
            <w:rStyle w:val="Hyperlink"/>
            <w:rFonts w:ascii="Cambria" w:hAnsi="Cambria"/>
            <w:noProof/>
            <w:lang w:val="en-AU"/>
          </w:rPr>
          <w:t>http://www.musictechteacher.com</w:t>
        </w:r>
      </w:hyperlink>
      <w:r w:rsidRPr="003108E8">
        <w:rPr>
          <w:rFonts w:ascii="Cambria" w:hAnsi="Cambria"/>
          <w:noProof/>
          <w:lang w:val="en-AU"/>
        </w:rPr>
        <w:t>.</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2"/>
    </w:p>
    <w:p w:rsidR="003108E8" w:rsidRPr="003108E8" w:rsidRDefault="003108E8" w:rsidP="003108E8">
      <w:pPr>
        <w:rPr>
          <w:rFonts w:ascii="Cambria" w:hAnsi="Cambria"/>
          <w:noProof/>
          <w:lang w:val="en-AU"/>
        </w:rPr>
      </w:pPr>
      <w:bookmarkStart w:id="3" w:name="_ENREF_4"/>
      <w:r w:rsidRPr="003108E8">
        <w:rPr>
          <w:rFonts w:ascii="Cambria" w:hAnsi="Cambria"/>
          <w:noProof/>
          <w:lang w:val="en-AU"/>
        </w:rPr>
        <w:t xml:space="preserve">Jane L. Howland, D. J., Rose M. Marra (2012). </w:t>
      </w:r>
      <w:r w:rsidRPr="003108E8">
        <w:rPr>
          <w:rFonts w:ascii="Cambria" w:hAnsi="Cambria"/>
          <w:noProof/>
          <w:u w:val="single"/>
          <w:lang w:val="en-AU"/>
        </w:rPr>
        <w:t>Meaningful Learning with Technology</w:t>
      </w:r>
      <w:r w:rsidRPr="003108E8">
        <w:rPr>
          <w:rFonts w:ascii="Cambria" w:hAnsi="Cambria"/>
          <w:noProof/>
          <w:lang w:val="en-AU"/>
        </w:rPr>
        <w:t>. Boston, Pearson Education.</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3"/>
    </w:p>
    <w:p w:rsidR="003108E8" w:rsidRPr="003108E8" w:rsidRDefault="003108E8" w:rsidP="003108E8">
      <w:pPr>
        <w:rPr>
          <w:rFonts w:ascii="Cambria" w:hAnsi="Cambria"/>
          <w:noProof/>
          <w:lang w:val="en-AU"/>
        </w:rPr>
      </w:pPr>
      <w:bookmarkStart w:id="4" w:name="_ENREF_5"/>
      <w:r w:rsidRPr="003108E8">
        <w:rPr>
          <w:rFonts w:ascii="Cambria" w:hAnsi="Cambria"/>
          <w:noProof/>
          <w:lang w:val="en-AU"/>
        </w:rPr>
        <w:t>Maher, P. (2011). Simply Music - Technology Inspired Music in Education 2011.</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4"/>
    </w:p>
    <w:p w:rsidR="003108E8" w:rsidRPr="003108E8" w:rsidRDefault="003108E8" w:rsidP="003108E8">
      <w:pPr>
        <w:rPr>
          <w:rFonts w:ascii="Cambria" w:hAnsi="Cambria"/>
          <w:noProof/>
          <w:lang w:val="en-AU"/>
        </w:rPr>
      </w:pPr>
      <w:bookmarkStart w:id="5" w:name="_ENREF_6"/>
      <w:r w:rsidRPr="003108E8">
        <w:rPr>
          <w:rFonts w:ascii="Cambria" w:hAnsi="Cambria"/>
          <w:noProof/>
          <w:lang w:val="en-AU"/>
        </w:rPr>
        <w:t xml:space="preserve">Yip, L. C. R. (2005). </w:t>
      </w:r>
      <w:r w:rsidRPr="003108E8">
        <w:rPr>
          <w:rFonts w:ascii="Cambria" w:hAnsi="Cambria"/>
          <w:noProof/>
          <w:u w:val="single"/>
          <w:lang w:val="en-AU"/>
        </w:rPr>
        <w:t>Computer-based music technology for music teacher education: A composite curriculum and pedagogy model</w:t>
      </w:r>
      <w:r w:rsidRPr="003108E8">
        <w:rPr>
          <w:rFonts w:ascii="Cambria" w:hAnsi="Cambria"/>
          <w:noProof/>
          <w:lang w:val="en-AU"/>
        </w:rPr>
        <w:t>. Celebration of Voices: XV National Conference, Parkville, Vic., Australian Society for Music Education.</w:t>
      </w:r>
    </w:p>
    <w:p w:rsidR="003108E8" w:rsidRPr="003108E8" w:rsidRDefault="003108E8" w:rsidP="003108E8">
      <w:pPr>
        <w:ind w:left="720" w:hanging="720"/>
        <w:rPr>
          <w:rFonts w:ascii="Cambria" w:hAnsi="Cambria"/>
          <w:noProof/>
          <w:lang w:val="en-AU"/>
        </w:rPr>
      </w:pPr>
      <w:r w:rsidRPr="003108E8">
        <w:rPr>
          <w:rFonts w:ascii="Cambria" w:hAnsi="Cambria"/>
          <w:noProof/>
          <w:lang w:val="en-AU"/>
        </w:rPr>
        <w:tab/>
      </w:r>
      <w:bookmarkEnd w:id="5"/>
    </w:p>
    <w:p w:rsidR="003108E8" w:rsidRDefault="003108E8" w:rsidP="003108E8">
      <w:pPr>
        <w:rPr>
          <w:rFonts w:ascii="Cambria" w:hAnsi="Cambria"/>
          <w:noProof/>
          <w:lang w:val="en-AU"/>
        </w:rPr>
      </w:pPr>
    </w:p>
    <w:p w:rsidR="004D509C" w:rsidRPr="004D509C" w:rsidRDefault="00694366">
      <w:pPr>
        <w:rPr>
          <w:lang w:val="en-AU"/>
        </w:rPr>
      </w:pPr>
      <w:r>
        <w:rPr>
          <w:lang w:val="en-AU"/>
        </w:rPr>
        <w:fldChar w:fldCharType="end"/>
      </w:r>
    </w:p>
    <w:sectPr w:rsidR="004D509C" w:rsidRPr="004D509C" w:rsidSect="004D509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avaf9zap5wfdvew59h5faexvd59r0xrpp0v&quot;&gt;My EndNote Library&lt;record-ids&gt;&lt;item&gt;5&lt;/item&gt;&lt;item&gt;6&lt;/item&gt;&lt;item&gt;7&lt;/item&gt;&lt;item&gt;8&lt;/item&gt;&lt;item&gt;9&lt;/item&gt;&lt;item&gt;10&lt;/item&gt;&lt;/record-ids&gt;&lt;/item&gt;&lt;/Libraries&gt;"/>
  </w:docVars>
  <w:rsids>
    <w:rsidRoot w:val="004D509C"/>
    <w:rsid w:val="000306B5"/>
    <w:rsid w:val="000B0315"/>
    <w:rsid w:val="00144237"/>
    <w:rsid w:val="003010DA"/>
    <w:rsid w:val="003108E8"/>
    <w:rsid w:val="0031732D"/>
    <w:rsid w:val="004D509C"/>
    <w:rsid w:val="0059114E"/>
    <w:rsid w:val="005973F5"/>
    <w:rsid w:val="00694366"/>
    <w:rsid w:val="00765391"/>
    <w:rsid w:val="00850567"/>
    <w:rsid w:val="009A48A7"/>
    <w:rsid w:val="009E5FEE"/>
    <w:rsid w:val="00C42919"/>
    <w:rsid w:val="00C47CA8"/>
    <w:rsid w:val="00C81C62"/>
    <w:rsid w:val="00DA4AD3"/>
    <w:rsid w:val="00E910AC"/>
    <w:rsid w:val="00EE720D"/>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37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9114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usictechteacher.com" TargetMode="External"/><Relationship Id="rId6" Type="http://schemas.openxmlformats.org/officeDocument/2006/relationships/hyperlink" Target="http://www.apple.com/ilife/garageband/what-is.html" TargetMode="External"/><Relationship Id="rId7" Type="http://schemas.openxmlformats.org/officeDocument/2006/relationships/hyperlink" Target="http://www.musictechteacher.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69E9-18CB-F74A-9B7E-83C17BC8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1480</Words>
  <Characters>8440</Characters>
  <Application>Microsoft Macintosh Word</Application>
  <DocSecurity>0</DocSecurity>
  <Lines>70</Lines>
  <Paragraphs>16</Paragraphs>
  <ScaleCrop>false</ScaleCrop>
  <Company>Edith Cowan University</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Kayla Chester</cp:lastModifiedBy>
  <cp:revision>3</cp:revision>
  <dcterms:created xsi:type="dcterms:W3CDTF">2012-04-26T08:02:00Z</dcterms:created>
  <dcterms:modified xsi:type="dcterms:W3CDTF">2012-04-27T11:50:00Z</dcterms:modified>
</cp:coreProperties>
</file>